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84" w:rsidRPr="00291B20" w:rsidRDefault="00291B20">
      <w:pPr>
        <w:rPr>
          <w:sz w:val="52"/>
          <w:szCs w:val="52"/>
        </w:rPr>
      </w:pPr>
      <w:r w:rsidRPr="00291B20">
        <w:rPr>
          <w:sz w:val="52"/>
          <w:szCs w:val="52"/>
        </w:rPr>
        <w:t>CAASPP:  Formatting Dialogue</w:t>
      </w:r>
      <w:bookmarkStart w:id="0" w:name="_GoBack"/>
      <w:bookmarkEnd w:id="0"/>
    </w:p>
    <w:p w:rsidR="00291B20" w:rsidRDefault="00291B20">
      <w:r w:rsidRPr="00291B20">
        <w:rPr>
          <w:sz w:val="52"/>
          <w:szCs w:val="52"/>
        </w:rPr>
        <w:t>Imagine that before Doctor was killed by the SAVAK, Pasha was allowed to visit with him.  What do you imagine that they might say to each other?  With your elbow partner, create at least five different lines of dialogue, aside from their initial greeting</w:t>
      </w:r>
      <w:r w:rsidRPr="00291B20">
        <w:rPr>
          <w:sz w:val="48"/>
          <w:szCs w:val="48"/>
        </w:rPr>
        <w:t>.  Don’t forget to include extra narration when necessary and descriptive dialogue tags to indicate the speakers.</w:t>
      </w:r>
    </w:p>
    <w:sectPr w:rsidR="0029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20"/>
    <w:rsid w:val="00291B20"/>
    <w:rsid w:val="009B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01B8"/>
  <w15:chartTrackingRefBased/>
  <w15:docId w15:val="{C666B862-EB13-4B8C-BEA6-577D65A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dcterms:created xsi:type="dcterms:W3CDTF">2020-02-07T19:41:00Z</dcterms:created>
  <dcterms:modified xsi:type="dcterms:W3CDTF">2020-02-07T19:44:00Z</dcterms:modified>
</cp:coreProperties>
</file>