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Pr="00006A6C" w:rsidRDefault="00006A6C" w:rsidP="00006A6C">
      <w:pPr>
        <w:pStyle w:val="Heading1"/>
        <w:rPr>
          <w:u w:val="single"/>
        </w:rPr>
      </w:pPr>
      <w:bookmarkStart w:id="0" w:name="_GoBack"/>
      <w:bookmarkEnd w:id="0"/>
      <w:r w:rsidRPr="00006A6C">
        <w:rPr>
          <w:u w:val="single"/>
        </w:rPr>
        <w:t>Shakespeare’s World</w:t>
      </w:r>
    </w:p>
    <w:p w:rsidR="00006A6C" w:rsidRPr="00006A6C" w:rsidRDefault="00006A6C" w:rsidP="00006A6C">
      <w:pPr>
        <w:pStyle w:val="Heading2"/>
      </w:pPr>
      <w:r w:rsidRPr="00006A6C">
        <w:t>Shakespeare’s England</w:t>
      </w:r>
    </w:p>
    <w:p w:rsidR="00006A6C" w:rsidRDefault="00006A6C" w:rsidP="00006A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Lived during Renaissance period, art flourished</w:t>
      </w:r>
    </w:p>
    <w:p w:rsidR="00006A6C" w:rsidRDefault="00006A6C" w:rsidP="00006A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Elizabeth 1 Queen-supported the arts</w:t>
      </w:r>
    </w:p>
    <w:p w:rsidR="00006A6C" w:rsidRDefault="00006A6C" w:rsidP="00006A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London was the center of the arts.</w:t>
      </w:r>
    </w:p>
    <w:p w:rsidR="00006A6C" w:rsidRDefault="00006A6C" w:rsidP="00006A6C">
      <w:pPr>
        <w:pStyle w:val="Heading2"/>
      </w:pPr>
      <w:r w:rsidRPr="00006A6C">
        <w:t>Shakespeare’s Theater</w:t>
      </w:r>
    </w:p>
    <w:p w:rsidR="00006A6C" w:rsidRPr="00006A6C" w:rsidRDefault="00006A6C" w:rsidP="00006A6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Lord Chamberlain’s Men –theater company (shareholder)</w:t>
      </w:r>
    </w:p>
    <w:p w:rsidR="00006A6C" w:rsidRPr="00006A6C" w:rsidRDefault="00006A6C" w:rsidP="00006A6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1599 part owner Globe Theatre</w:t>
      </w:r>
    </w:p>
    <w:p w:rsidR="00006A6C" w:rsidRPr="00006A6C" w:rsidRDefault="00006A6C" w:rsidP="00006A6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Queen died, King James, became King’s Men</w:t>
      </w:r>
    </w:p>
    <w:p w:rsidR="00006A6C" w:rsidRPr="00006A6C" w:rsidRDefault="00006A6C" w:rsidP="00006A6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Raised platform stage, the pit (least exp. seats, stood), inner balconies for seats</w:t>
      </w:r>
    </w:p>
    <w:p w:rsidR="00006A6C" w:rsidRPr="00006A6C" w:rsidRDefault="00006A6C" w:rsidP="00006A6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Performed for everyone, rich and poor</w:t>
      </w:r>
    </w:p>
    <w:p w:rsidR="00006A6C" w:rsidRPr="00006A6C" w:rsidRDefault="00006A6C" w:rsidP="00006A6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Crowds got involved in perf. Yelling, cheering, etc. </w:t>
      </w:r>
    </w:p>
    <w:p w:rsidR="00006A6C" w:rsidRPr="00B24426" w:rsidRDefault="00006A6C" w:rsidP="00006A6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Women were not allowed to act. </w:t>
      </w:r>
    </w:p>
    <w:p w:rsidR="00B24426" w:rsidRDefault="00B24426" w:rsidP="00B24426">
      <w:pPr>
        <w:rPr>
          <w:b/>
          <w:sz w:val="32"/>
          <w:szCs w:val="32"/>
        </w:rPr>
      </w:pPr>
      <w:r>
        <w:rPr>
          <w:b/>
          <w:sz w:val="32"/>
          <w:szCs w:val="32"/>
        </w:rPr>
        <w:t>Shakespeare’s Life</w:t>
      </w:r>
    </w:p>
    <w:p w:rsidR="00B24426" w:rsidRDefault="00B24426" w:rsidP="00B2442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24426">
        <w:rPr>
          <w:sz w:val="32"/>
          <w:szCs w:val="32"/>
        </w:rPr>
        <w:t>Bio pieced together through minimal ev.</w:t>
      </w:r>
    </w:p>
    <w:p w:rsidR="00B24426" w:rsidRDefault="00B24426" w:rsidP="00B2442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Born April 23, 1564 in Stratford upon Avon</w:t>
      </w:r>
    </w:p>
    <w:p w:rsidR="00B24426" w:rsidRDefault="00B24426" w:rsidP="00B2442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Father was a glove maker and local politician, attended local gr. School</w:t>
      </w:r>
    </w:p>
    <w:p w:rsidR="00B24426" w:rsidRDefault="00B24426" w:rsidP="00B2442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Married Anne Hathaway, three children (daughter, twins)</w:t>
      </w:r>
    </w:p>
    <w:p w:rsidR="00B24426" w:rsidRDefault="00B24426" w:rsidP="00B2442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London-acting company, part owner of Globe</w:t>
      </w:r>
    </w:p>
    <w:p w:rsidR="00B24426" w:rsidRDefault="00B24426" w:rsidP="00B2442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1613 moved back to Stratford</w:t>
      </w:r>
    </w:p>
    <w:p w:rsidR="00B24426" w:rsidRDefault="00B24426" w:rsidP="00B2442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Died on April 23, 1616</w:t>
      </w:r>
    </w:p>
    <w:p w:rsidR="00B24426" w:rsidRPr="00B24426" w:rsidRDefault="00B24426" w:rsidP="00B2442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Titles:  </w:t>
      </w:r>
      <w:r w:rsidRPr="00B24426">
        <w:rPr>
          <w:i/>
          <w:sz w:val="32"/>
          <w:szCs w:val="32"/>
        </w:rPr>
        <w:t>Hamlet, King Lear, Macbeth, The Taming of the Shrew</w:t>
      </w:r>
    </w:p>
    <w:sectPr w:rsidR="00B24426" w:rsidRPr="00B2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1D1"/>
    <w:multiLevelType w:val="hybridMultilevel"/>
    <w:tmpl w:val="874E4706"/>
    <w:lvl w:ilvl="0" w:tplc="BBF084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B2BAF"/>
    <w:multiLevelType w:val="hybridMultilevel"/>
    <w:tmpl w:val="0B5AFEC8"/>
    <w:lvl w:ilvl="0" w:tplc="BBF084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348B1"/>
    <w:multiLevelType w:val="hybridMultilevel"/>
    <w:tmpl w:val="E990C206"/>
    <w:lvl w:ilvl="0" w:tplc="BBF084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6C"/>
    <w:rsid w:val="00006A6C"/>
    <w:rsid w:val="003B7F6A"/>
    <w:rsid w:val="009C4DDA"/>
    <w:rsid w:val="00B24426"/>
    <w:rsid w:val="00C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A6C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A6C"/>
    <w:pPr>
      <w:keepNext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A6C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006A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6A6C"/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A6C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A6C"/>
    <w:pPr>
      <w:keepNext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A6C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006A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6A6C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2016-02-29T19:48:00Z</cp:lastPrinted>
  <dcterms:created xsi:type="dcterms:W3CDTF">2016-03-08T23:03:00Z</dcterms:created>
  <dcterms:modified xsi:type="dcterms:W3CDTF">2016-03-08T23:03:00Z</dcterms:modified>
</cp:coreProperties>
</file>