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6A" w:rsidRPr="003A7E10" w:rsidRDefault="003A7E10">
      <w:pPr>
        <w:rPr>
          <w:rStyle w:val="tgc"/>
          <w:color w:val="222222"/>
          <w:lang w:val="en"/>
        </w:rPr>
      </w:pPr>
      <w:r w:rsidRPr="003A7E10">
        <w:rPr>
          <w:rStyle w:val="tgc"/>
          <w:b/>
          <w:bCs/>
          <w:i/>
          <w:color w:val="222222"/>
          <w:lang w:val="en"/>
        </w:rPr>
        <w:t>Night</w:t>
      </w:r>
      <w:r w:rsidRPr="003A7E10">
        <w:rPr>
          <w:rStyle w:val="tgc"/>
          <w:b/>
          <w:bCs/>
          <w:color w:val="222222"/>
          <w:lang w:val="en"/>
        </w:rPr>
        <w:t xml:space="preserve">:  </w:t>
      </w:r>
      <w:r w:rsidRPr="003A7E10">
        <w:rPr>
          <w:rStyle w:val="tgc"/>
          <w:b/>
          <w:bCs/>
          <w:color w:val="222222"/>
          <w:lang w:val="en"/>
        </w:rPr>
        <w:t>Dehumanization</w:t>
      </w:r>
      <w:r w:rsidRPr="003A7E10">
        <w:rPr>
          <w:rStyle w:val="tgc"/>
          <w:color w:val="222222"/>
          <w:lang w:val="en"/>
        </w:rPr>
        <w:t xml:space="preserve"> is the psychological process of demonizing the enemy, ma</w:t>
      </w:r>
      <w:bookmarkStart w:id="0" w:name="_GoBack"/>
      <w:bookmarkEnd w:id="0"/>
      <w:r w:rsidRPr="003A7E10">
        <w:rPr>
          <w:rStyle w:val="tgc"/>
          <w:color w:val="222222"/>
          <w:lang w:val="en"/>
        </w:rPr>
        <w:t>king them seem less than human and hence not worthy of humane treatment. This can lead to increased violence, human rights violations, war crimes, and genocide.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A7E10" w:rsidTr="003A7E10">
        <w:tc>
          <w:tcPr>
            <w:tcW w:w="4788" w:type="dxa"/>
          </w:tcPr>
          <w:p w:rsidR="003A7E10" w:rsidRDefault="003A7E10">
            <w:r>
              <w:t>Dehumanization Tactics</w:t>
            </w:r>
          </w:p>
        </w:tc>
        <w:tc>
          <w:tcPr>
            <w:tcW w:w="4788" w:type="dxa"/>
          </w:tcPr>
          <w:p w:rsidR="003A7E10" w:rsidRDefault="003A7E10">
            <w:r>
              <w:t>Effects on the Inmate</w:t>
            </w:r>
          </w:p>
        </w:tc>
      </w:tr>
      <w:tr w:rsidR="003A7E10" w:rsidTr="003A7E10">
        <w:trPr>
          <w:trHeight w:val="11330"/>
        </w:trPr>
        <w:tc>
          <w:tcPr>
            <w:tcW w:w="4788" w:type="dxa"/>
          </w:tcPr>
          <w:p w:rsidR="003A7E10" w:rsidRDefault="003A7E10"/>
        </w:tc>
        <w:tc>
          <w:tcPr>
            <w:tcW w:w="4788" w:type="dxa"/>
          </w:tcPr>
          <w:p w:rsidR="003A7E10" w:rsidRDefault="003A7E10"/>
        </w:tc>
      </w:tr>
    </w:tbl>
    <w:p w:rsidR="003A7E10" w:rsidRDefault="003A7E10"/>
    <w:sectPr w:rsidR="003A7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E10"/>
    <w:rsid w:val="003A7E10"/>
    <w:rsid w:val="003B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gc">
    <w:name w:val="_tgc"/>
    <w:basedOn w:val="DefaultParagraphFont"/>
    <w:rsid w:val="003A7E10"/>
  </w:style>
  <w:style w:type="table" w:styleId="TableGrid">
    <w:name w:val="Table Grid"/>
    <w:basedOn w:val="TableNormal"/>
    <w:uiPriority w:val="59"/>
    <w:rsid w:val="003A7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gc">
    <w:name w:val="_tgc"/>
    <w:basedOn w:val="DefaultParagraphFont"/>
    <w:rsid w:val="003A7E10"/>
  </w:style>
  <w:style w:type="table" w:styleId="TableGrid">
    <w:name w:val="Table Grid"/>
    <w:basedOn w:val="TableNormal"/>
    <w:uiPriority w:val="59"/>
    <w:rsid w:val="003A7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2016-02-01T20:55:00Z</cp:lastPrinted>
  <dcterms:created xsi:type="dcterms:W3CDTF">2016-02-01T20:54:00Z</dcterms:created>
  <dcterms:modified xsi:type="dcterms:W3CDTF">2016-02-01T20:56:00Z</dcterms:modified>
</cp:coreProperties>
</file>