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5526E3">
      <w:r w:rsidRPr="005526E3">
        <w:rPr>
          <w:i/>
        </w:rPr>
        <w:t>Lord of the Flies</w:t>
      </w:r>
      <w:r>
        <w:t xml:space="preserve"> Anticipation Guide</w:t>
      </w:r>
      <w:r>
        <w:tab/>
      </w:r>
      <w:r>
        <w:tab/>
      </w:r>
      <w:r>
        <w:tab/>
      </w:r>
      <w:r>
        <w:tab/>
        <w:t>Name:</w:t>
      </w:r>
    </w:p>
    <w:p w:rsidR="005526E3" w:rsidRDefault="005526E3">
      <w:bookmarkStart w:id="0" w:name="_GoBack"/>
      <w:bookmarkEnd w:id="0"/>
    </w:p>
    <w:p w:rsidR="005526E3" w:rsidRDefault="005526E3">
      <w:r>
        <w:t xml:space="preserve">Please mark whether you agree or disagree with the following statements; in addition, write at least one sentence explaining your decision. Be prepared to share your ideas with the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900"/>
        <w:gridCol w:w="1080"/>
        <w:gridCol w:w="4608"/>
      </w:tblGrid>
      <w:tr w:rsidR="005526E3" w:rsidTr="005526E3">
        <w:tc>
          <w:tcPr>
            <w:tcW w:w="2988" w:type="dxa"/>
          </w:tcPr>
          <w:p w:rsidR="005526E3" w:rsidRDefault="005526E3">
            <w:r>
              <w:t>Statement</w:t>
            </w:r>
          </w:p>
        </w:tc>
        <w:tc>
          <w:tcPr>
            <w:tcW w:w="900" w:type="dxa"/>
          </w:tcPr>
          <w:p w:rsidR="005526E3" w:rsidRDefault="005526E3">
            <w:r>
              <w:t>Agree</w:t>
            </w:r>
          </w:p>
        </w:tc>
        <w:tc>
          <w:tcPr>
            <w:tcW w:w="1080" w:type="dxa"/>
          </w:tcPr>
          <w:p w:rsidR="005526E3" w:rsidRDefault="005526E3">
            <w:r>
              <w:t>Disagree</w:t>
            </w:r>
          </w:p>
        </w:tc>
        <w:tc>
          <w:tcPr>
            <w:tcW w:w="4608" w:type="dxa"/>
          </w:tcPr>
          <w:p w:rsidR="005526E3" w:rsidRDefault="005526E3">
            <w:r>
              <w:t>Explanation</w:t>
            </w:r>
          </w:p>
        </w:tc>
      </w:tr>
      <w:tr w:rsidR="005526E3" w:rsidTr="005526E3">
        <w:trPr>
          <w:trHeight w:val="602"/>
        </w:trPr>
        <w:tc>
          <w:tcPr>
            <w:tcW w:w="2988" w:type="dxa"/>
          </w:tcPr>
          <w:p w:rsidR="005526E3" w:rsidRDefault="005526E3" w:rsidP="005526E3">
            <w:r>
              <w:t xml:space="preserve">1.  Everyone is naturally good at heart. </w:t>
            </w:r>
          </w:p>
        </w:tc>
        <w:tc>
          <w:tcPr>
            <w:tcW w:w="900" w:type="dxa"/>
          </w:tcPr>
          <w:p w:rsidR="005526E3" w:rsidRDefault="005526E3"/>
        </w:tc>
        <w:tc>
          <w:tcPr>
            <w:tcW w:w="1080" w:type="dxa"/>
          </w:tcPr>
          <w:p w:rsidR="005526E3" w:rsidRDefault="005526E3"/>
        </w:tc>
        <w:tc>
          <w:tcPr>
            <w:tcW w:w="4608" w:type="dxa"/>
          </w:tcPr>
          <w:p w:rsidR="005526E3" w:rsidRDefault="005526E3"/>
        </w:tc>
      </w:tr>
      <w:tr w:rsidR="005526E3" w:rsidTr="005526E3">
        <w:trPr>
          <w:trHeight w:val="620"/>
        </w:trPr>
        <w:tc>
          <w:tcPr>
            <w:tcW w:w="2988" w:type="dxa"/>
          </w:tcPr>
          <w:p w:rsidR="005526E3" w:rsidRDefault="005526E3">
            <w:r>
              <w:t>2.  Society does not need rules or laws to keep people honest.</w:t>
            </w:r>
          </w:p>
        </w:tc>
        <w:tc>
          <w:tcPr>
            <w:tcW w:w="900" w:type="dxa"/>
          </w:tcPr>
          <w:p w:rsidR="005526E3" w:rsidRDefault="005526E3"/>
        </w:tc>
        <w:tc>
          <w:tcPr>
            <w:tcW w:w="1080" w:type="dxa"/>
          </w:tcPr>
          <w:p w:rsidR="005526E3" w:rsidRDefault="005526E3"/>
        </w:tc>
        <w:tc>
          <w:tcPr>
            <w:tcW w:w="4608" w:type="dxa"/>
          </w:tcPr>
          <w:p w:rsidR="005526E3" w:rsidRDefault="005526E3"/>
        </w:tc>
      </w:tr>
      <w:tr w:rsidR="005526E3" w:rsidTr="005526E3">
        <w:trPr>
          <w:trHeight w:val="620"/>
        </w:trPr>
        <w:tc>
          <w:tcPr>
            <w:tcW w:w="2988" w:type="dxa"/>
          </w:tcPr>
          <w:p w:rsidR="005526E3" w:rsidRDefault="005526E3">
            <w:r>
              <w:t>3.  Being stranded on a tropical island for several months would be a fun experience.</w:t>
            </w:r>
          </w:p>
        </w:tc>
        <w:tc>
          <w:tcPr>
            <w:tcW w:w="900" w:type="dxa"/>
          </w:tcPr>
          <w:p w:rsidR="005526E3" w:rsidRDefault="005526E3"/>
        </w:tc>
        <w:tc>
          <w:tcPr>
            <w:tcW w:w="1080" w:type="dxa"/>
          </w:tcPr>
          <w:p w:rsidR="005526E3" w:rsidRDefault="005526E3"/>
        </w:tc>
        <w:tc>
          <w:tcPr>
            <w:tcW w:w="4608" w:type="dxa"/>
          </w:tcPr>
          <w:p w:rsidR="005526E3" w:rsidRDefault="005526E3"/>
        </w:tc>
      </w:tr>
      <w:tr w:rsidR="005526E3" w:rsidTr="005526E3">
        <w:trPr>
          <w:trHeight w:val="710"/>
        </w:trPr>
        <w:tc>
          <w:tcPr>
            <w:tcW w:w="2988" w:type="dxa"/>
          </w:tcPr>
          <w:p w:rsidR="005526E3" w:rsidRDefault="005526E3">
            <w:r>
              <w:t>4.  Groups should only have one leader.</w:t>
            </w:r>
          </w:p>
        </w:tc>
        <w:tc>
          <w:tcPr>
            <w:tcW w:w="900" w:type="dxa"/>
          </w:tcPr>
          <w:p w:rsidR="005526E3" w:rsidRDefault="005526E3"/>
        </w:tc>
        <w:tc>
          <w:tcPr>
            <w:tcW w:w="1080" w:type="dxa"/>
          </w:tcPr>
          <w:p w:rsidR="005526E3" w:rsidRDefault="005526E3"/>
        </w:tc>
        <w:tc>
          <w:tcPr>
            <w:tcW w:w="4608" w:type="dxa"/>
          </w:tcPr>
          <w:p w:rsidR="005526E3" w:rsidRDefault="005526E3"/>
        </w:tc>
      </w:tr>
      <w:tr w:rsidR="005526E3" w:rsidTr="005526E3">
        <w:trPr>
          <w:trHeight w:val="710"/>
        </w:trPr>
        <w:tc>
          <w:tcPr>
            <w:tcW w:w="2988" w:type="dxa"/>
          </w:tcPr>
          <w:p w:rsidR="005526E3" w:rsidRDefault="005526E3">
            <w:r>
              <w:t xml:space="preserve">5.  Children between the ages of six and thirteen are capable of organizing themselves without adult supervision. </w:t>
            </w:r>
          </w:p>
        </w:tc>
        <w:tc>
          <w:tcPr>
            <w:tcW w:w="900" w:type="dxa"/>
          </w:tcPr>
          <w:p w:rsidR="005526E3" w:rsidRDefault="005526E3"/>
        </w:tc>
        <w:tc>
          <w:tcPr>
            <w:tcW w:w="1080" w:type="dxa"/>
          </w:tcPr>
          <w:p w:rsidR="005526E3" w:rsidRDefault="005526E3"/>
        </w:tc>
        <w:tc>
          <w:tcPr>
            <w:tcW w:w="4608" w:type="dxa"/>
          </w:tcPr>
          <w:p w:rsidR="005526E3" w:rsidRDefault="005526E3"/>
        </w:tc>
      </w:tr>
      <w:tr w:rsidR="005526E3" w:rsidTr="005526E3">
        <w:trPr>
          <w:trHeight w:val="620"/>
        </w:trPr>
        <w:tc>
          <w:tcPr>
            <w:tcW w:w="2988" w:type="dxa"/>
          </w:tcPr>
          <w:p w:rsidR="005526E3" w:rsidRDefault="005526E3">
            <w:r>
              <w:t xml:space="preserve">6.  If a leader orders you to hurt someone, you should do it. </w:t>
            </w:r>
          </w:p>
        </w:tc>
        <w:tc>
          <w:tcPr>
            <w:tcW w:w="900" w:type="dxa"/>
          </w:tcPr>
          <w:p w:rsidR="005526E3" w:rsidRDefault="005526E3"/>
        </w:tc>
        <w:tc>
          <w:tcPr>
            <w:tcW w:w="1080" w:type="dxa"/>
          </w:tcPr>
          <w:p w:rsidR="005526E3" w:rsidRDefault="005526E3"/>
        </w:tc>
        <w:tc>
          <w:tcPr>
            <w:tcW w:w="4608" w:type="dxa"/>
          </w:tcPr>
          <w:p w:rsidR="005526E3" w:rsidRDefault="005526E3"/>
        </w:tc>
      </w:tr>
      <w:tr w:rsidR="005526E3" w:rsidTr="005526E3">
        <w:trPr>
          <w:trHeight w:val="620"/>
        </w:trPr>
        <w:tc>
          <w:tcPr>
            <w:tcW w:w="2988" w:type="dxa"/>
          </w:tcPr>
          <w:p w:rsidR="005526E3" w:rsidRDefault="005526E3">
            <w:r>
              <w:t>7.  Food is more important than shelter.</w:t>
            </w:r>
          </w:p>
        </w:tc>
        <w:tc>
          <w:tcPr>
            <w:tcW w:w="900" w:type="dxa"/>
          </w:tcPr>
          <w:p w:rsidR="005526E3" w:rsidRDefault="005526E3"/>
        </w:tc>
        <w:tc>
          <w:tcPr>
            <w:tcW w:w="1080" w:type="dxa"/>
          </w:tcPr>
          <w:p w:rsidR="005526E3" w:rsidRDefault="005526E3"/>
        </w:tc>
        <w:tc>
          <w:tcPr>
            <w:tcW w:w="4608" w:type="dxa"/>
          </w:tcPr>
          <w:p w:rsidR="005526E3" w:rsidRDefault="005526E3"/>
        </w:tc>
      </w:tr>
    </w:tbl>
    <w:p w:rsidR="005526E3" w:rsidRPr="005526E3" w:rsidRDefault="005526E3">
      <w:pPr>
        <w:rPr>
          <w:u w:val="single"/>
        </w:rPr>
      </w:pPr>
    </w:p>
    <w:p w:rsidR="005526E3" w:rsidRPr="005526E3" w:rsidRDefault="005526E3">
      <w:pPr>
        <w:rPr>
          <w:u w:val="single"/>
        </w:rPr>
      </w:pPr>
      <w:r w:rsidRPr="005526E3">
        <w:rPr>
          <w:u w:val="single"/>
        </w:rPr>
        <w:t>Academic Language for Agreeing</w:t>
      </w:r>
    </w:p>
    <w:p w:rsidR="005526E3" w:rsidRDefault="005526E3" w:rsidP="005526E3">
      <w:pPr>
        <w:pStyle w:val="ListParagraph"/>
        <w:numPr>
          <w:ilvl w:val="0"/>
          <w:numId w:val="2"/>
        </w:numPr>
      </w:pPr>
      <w:r>
        <w:t>I agree with ___________’s statement because …</w:t>
      </w:r>
    </w:p>
    <w:p w:rsidR="005526E3" w:rsidRDefault="005526E3" w:rsidP="005526E3">
      <w:pPr>
        <w:pStyle w:val="ListParagraph"/>
        <w:numPr>
          <w:ilvl w:val="0"/>
          <w:numId w:val="2"/>
        </w:numPr>
      </w:pPr>
      <w:r>
        <w:t>I agree with the statement _____________ because …</w:t>
      </w:r>
    </w:p>
    <w:p w:rsidR="005526E3" w:rsidRDefault="005526E3" w:rsidP="005526E3">
      <w:pPr>
        <w:pStyle w:val="ListParagraph"/>
        <w:numPr>
          <w:ilvl w:val="0"/>
          <w:numId w:val="2"/>
        </w:numPr>
      </w:pPr>
      <w:r>
        <w:t>I concur with  … because …</w:t>
      </w:r>
    </w:p>
    <w:p w:rsidR="005526E3" w:rsidRPr="005526E3" w:rsidRDefault="005526E3" w:rsidP="005526E3">
      <w:pPr>
        <w:pStyle w:val="Heading1"/>
      </w:pPr>
      <w:r w:rsidRPr="005526E3">
        <w:t>Academic Language for Disagreeing</w:t>
      </w:r>
    </w:p>
    <w:p w:rsidR="005526E3" w:rsidRDefault="005526E3" w:rsidP="005526E3">
      <w:pPr>
        <w:pStyle w:val="ListParagraph"/>
        <w:numPr>
          <w:ilvl w:val="0"/>
          <w:numId w:val="3"/>
        </w:numPr>
      </w:pPr>
      <w:r>
        <w:t>I respectfully disagree with _____________ because I believe  …</w:t>
      </w:r>
    </w:p>
    <w:p w:rsidR="005526E3" w:rsidRDefault="005526E3" w:rsidP="005526E3">
      <w:pPr>
        <w:pStyle w:val="ListParagraph"/>
        <w:numPr>
          <w:ilvl w:val="0"/>
          <w:numId w:val="3"/>
        </w:numPr>
      </w:pPr>
      <w:r>
        <w:t>I disagree with the statement ______________ because …</w:t>
      </w:r>
    </w:p>
    <w:p w:rsidR="005526E3" w:rsidRDefault="005526E3" w:rsidP="005526E3">
      <w:pPr>
        <w:pStyle w:val="ListParagraph"/>
        <w:numPr>
          <w:ilvl w:val="0"/>
          <w:numId w:val="3"/>
        </w:numPr>
      </w:pPr>
      <w:r>
        <w:t>Although _____________ makes a valid point, I still feel that …</w:t>
      </w:r>
    </w:p>
    <w:sectPr w:rsidR="0055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937"/>
    <w:multiLevelType w:val="hybridMultilevel"/>
    <w:tmpl w:val="5262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889"/>
    <w:multiLevelType w:val="hybridMultilevel"/>
    <w:tmpl w:val="1B66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65031"/>
    <w:multiLevelType w:val="hybridMultilevel"/>
    <w:tmpl w:val="73D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3"/>
    <w:rsid w:val="003B7F6A"/>
    <w:rsid w:val="005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6E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6E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6E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6E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2018-08-03T19:41:00Z</cp:lastPrinted>
  <dcterms:created xsi:type="dcterms:W3CDTF">2018-08-03T19:32:00Z</dcterms:created>
  <dcterms:modified xsi:type="dcterms:W3CDTF">2018-08-03T19:42:00Z</dcterms:modified>
</cp:coreProperties>
</file>