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Default="00851786" w:rsidP="00851786">
      <w:pPr>
        <w:spacing w:after="0"/>
        <w:rPr>
          <w:rFonts w:ascii="Comic Sans MS" w:hAnsi="Comic Sans MS"/>
          <w:b/>
          <w:i/>
          <w:sz w:val="24"/>
          <w:szCs w:val="24"/>
        </w:rPr>
      </w:pPr>
      <w:r w:rsidRPr="00851786">
        <w:rPr>
          <w:rFonts w:ascii="Comic Sans MS" w:hAnsi="Comic Sans MS"/>
          <w:b/>
          <w:sz w:val="24"/>
          <w:szCs w:val="24"/>
        </w:rPr>
        <w:t xml:space="preserve">Allusions in </w:t>
      </w:r>
      <w:r w:rsidRPr="00851786">
        <w:rPr>
          <w:rFonts w:ascii="Comic Sans MS" w:hAnsi="Comic Sans MS"/>
          <w:b/>
          <w:i/>
          <w:sz w:val="24"/>
          <w:szCs w:val="24"/>
        </w:rPr>
        <w:t>A Midsummer Night’s Dream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 w:rsidRPr="00851786">
        <w:rPr>
          <w:rFonts w:ascii="Comic Sans MS" w:hAnsi="Comic Sans MS"/>
          <w:b/>
          <w:sz w:val="24"/>
          <w:szCs w:val="24"/>
        </w:rPr>
        <w:tab/>
        <w:t>Name:</w:t>
      </w:r>
    </w:p>
    <w:p w:rsidR="00851786" w:rsidRPr="00851786" w:rsidRDefault="00851786" w:rsidP="00851786">
      <w:pPr>
        <w:pStyle w:val="BodyText"/>
        <w:rPr>
          <w:sz w:val="20"/>
          <w:szCs w:val="20"/>
        </w:rPr>
      </w:pPr>
      <w:r w:rsidRPr="00851786">
        <w:rPr>
          <w:sz w:val="20"/>
          <w:szCs w:val="20"/>
        </w:rPr>
        <w:t>Pre-reading:  Research the following which are alluded to in the play.  Write down at least five facts about each of the allusions.  Include a proper MLA citation for the sources used.  Do not use Wikipedia.</w:t>
      </w:r>
    </w:p>
    <w:p w:rsidR="00851786" w:rsidRPr="00851786" w:rsidRDefault="00851786" w:rsidP="00851786">
      <w:pPr>
        <w:pStyle w:val="BodyText"/>
        <w:rPr>
          <w:u w:val="single"/>
        </w:rPr>
      </w:pPr>
      <w:r w:rsidRPr="00851786">
        <w:rPr>
          <w:u w:val="single"/>
        </w:rPr>
        <w:t>Theseus</w:t>
      </w:r>
    </w:p>
    <w:p w:rsidR="00851786" w:rsidRDefault="00851786" w:rsidP="00851786">
      <w:pPr>
        <w:pStyle w:val="BodyText"/>
        <w:numPr>
          <w:ilvl w:val="0"/>
          <w:numId w:val="1"/>
        </w:numPr>
      </w:pPr>
    </w:p>
    <w:p w:rsidR="00851786" w:rsidRDefault="00851786" w:rsidP="00851786">
      <w:pPr>
        <w:pStyle w:val="BodyText"/>
        <w:numPr>
          <w:ilvl w:val="0"/>
          <w:numId w:val="1"/>
        </w:numPr>
      </w:pPr>
    </w:p>
    <w:p w:rsidR="00851786" w:rsidRDefault="00851786" w:rsidP="00851786">
      <w:pPr>
        <w:pStyle w:val="BodyText"/>
        <w:numPr>
          <w:ilvl w:val="0"/>
          <w:numId w:val="1"/>
        </w:numPr>
      </w:pPr>
    </w:p>
    <w:p w:rsidR="00851786" w:rsidRDefault="00851786" w:rsidP="00851786">
      <w:pPr>
        <w:pStyle w:val="BodyText"/>
        <w:numPr>
          <w:ilvl w:val="0"/>
          <w:numId w:val="1"/>
        </w:numPr>
      </w:pPr>
    </w:p>
    <w:p w:rsidR="00851786" w:rsidRDefault="00851786" w:rsidP="00851786">
      <w:pPr>
        <w:pStyle w:val="BodyText"/>
        <w:numPr>
          <w:ilvl w:val="0"/>
          <w:numId w:val="1"/>
        </w:numPr>
      </w:pPr>
    </w:p>
    <w:p w:rsidR="00851786" w:rsidRDefault="00851786" w:rsidP="00851786">
      <w:pPr>
        <w:pStyle w:val="BodyText"/>
      </w:pPr>
      <w:r>
        <w:t xml:space="preserve">SOURCE: </w:t>
      </w:r>
    </w:p>
    <w:p w:rsidR="00851786" w:rsidRPr="00851786" w:rsidRDefault="00851786" w:rsidP="00851786">
      <w:pPr>
        <w:pStyle w:val="BodyText"/>
        <w:rPr>
          <w:u w:val="single"/>
        </w:rPr>
      </w:pPr>
      <w:r w:rsidRPr="00851786">
        <w:rPr>
          <w:u w:val="single"/>
        </w:rPr>
        <w:t>Hippolyta</w:t>
      </w:r>
    </w:p>
    <w:p w:rsidR="00851786" w:rsidRDefault="00851786" w:rsidP="00851786">
      <w:pPr>
        <w:pStyle w:val="BodyText"/>
        <w:numPr>
          <w:ilvl w:val="0"/>
          <w:numId w:val="2"/>
        </w:numPr>
      </w:pPr>
    </w:p>
    <w:p w:rsidR="00851786" w:rsidRDefault="00851786" w:rsidP="00851786">
      <w:pPr>
        <w:pStyle w:val="BodyText"/>
        <w:numPr>
          <w:ilvl w:val="0"/>
          <w:numId w:val="2"/>
        </w:numPr>
      </w:pPr>
    </w:p>
    <w:p w:rsidR="00851786" w:rsidRDefault="00851786" w:rsidP="00851786">
      <w:pPr>
        <w:pStyle w:val="BodyText"/>
        <w:numPr>
          <w:ilvl w:val="0"/>
          <w:numId w:val="2"/>
        </w:numPr>
      </w:pPr>
    </w:p>
    <w:p w:rsidR="00851786" w:rsidRDefault="00851786" w:rsidP="00851786">
      <w:pPr>
        <w:pStyle w:val="BodyText"/>
        <w:numPr>
          <w:ilvl w:val="0"/>
          <w:numId w:val="2"/>
        </w:numPr>
      </w:pPr>
    </w:p>
    <w:p w:rsidR="00851786" w:rsidRDefault="00851786" w:rsidP="00851786">
      <w:pPr>
        <w:pStyle w:val="BodyText"/>
        <w:numPr>
          <w:ilvl w:val="0"/>
          <w:numId w:val="2"/>
        </w:numPr>
      </w:pPr>
    </w:p>
    <w:p w:rsidR="00851786" w:rsidRDefault="00851786" w:rsidP="00851786">
      <w:pPr>
        <w:pStyle w:val="BodyText"/>
      </w:pPr>
      <w:r>
        <w:t xml:space="preserve">SOURCE: </w:t>
      </w:r>
    </w:p>
    <w:p w:rsidR="00851786" w:rsidRPr="00851786" w:rsidRDefault="00851786" w:rsidP="00851786">
      <w:pPr>
        <w:pStyle w:val="BodyText"/>
        <w:rPr>
          <w:u w:val="single"/>
        </w:rPr>
      </w:pPr>
      <w:r w:rsidRPr="00851786">
        <w:rPr>
          <w:u w:val="single"/>
        </w:rPr>
        <w:t>Amazons</w:t>
      </w:r>
    </w:p>
    <w:p w:rsidR="00851786" w:rsidRDefault="00851786" w:rsidP="00851786">
      <w:pPr>
        <w:pStyle w:val="BodyText"/>
        <w:numPr>
          <w:ilvl w:val="0"/>
          <w:numId w:val="3"/>
        </w:numPr>
      </w:pPr>
    </w:p>
    <w:p w:rsidR="00851786" w:rsidRDefault="00851786" w:rsidP="00851786">
      <w:pPr>
        <w:pStyle w:val="BodyText"/>
        <w:numPr>
          <w:ilvl w:val="0"/>
          <w:numId w:val="3"/>
        </w:numPr>
      </w:pPr>
    </w:p>
    <w:p w:rsidR="00851786" w:rsidRDefault="00851786" w:rsidP="00851786">
      <w:pPr>
        <w:pStyle w:val="BodyText"/>
        <w:numPr>
          <w:ilvl w:val="0"/>
          <w:numId w:val="3"/>
        </w:numPr>
      </w:pPr>
    </w:p>
    <w:p w:rsidR="00851786" w:rsidRDefault="00851786" w:rsidP="00851786">
      <w:pPr>
        <w:pStyle w:val="BodyText"/>
        <w:numPr>
          <w:ilvl w:val="0"/>
          <w:numId w:val="3"/>
        </w:numPr>
      </w:pPr>
    </w:p>
    <w:p w:rsidR="00851786" w:rsidRDefault="00851786" w:rsidP="00851786">
      <w:pPr>
        <w:pStyle w:val="BodyText"/>
        <w:numPr>
          <w:ilvl w:val="0"/>
          <w:numId w:val="3"/>
        </w:numPr>
      </w:pPr>
    </w:p>
    <w:p w:rsidR="00851786" w:rsidRPr="00851786" w:rsidRDefault="00AC3361" w:rsidP="00851786">
      <w:pPr>
        <w:pStyle w:val="BodyText"/>
      </w:pPr>
      <w:r>
        <w:t>SOURCE:</w:t>
      </w:r>
      <w:bookmarkStart w:id="0" w:name="_GoBack"/>
      <w:bookmarkEnd w:id="0"/>
    </w:p>
    <w:sectPr w:rsidR="00851786" w:rsidRPr="00851786" w:rsidSect="0085178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3EAF"/>
    <w:multiLevelType w:val="hybridMultilevel"/>
    <w:tmpl w:val="FBBA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27A4D"/>
    <w:multiLevelType w:val="hybridMultilevel"/>
    <w:tmpl w:val="071C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46AE1"/>
    <w:multiLevelType w:val="hybridMultilevel"/>
    <w:tmpl w:val="AACA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86"/>
    <w:rsid w:val="003B7F6A"/>
    <w:rsid w:val="00851786"/>
    <w:rsid w:val="00A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51786"/>
    <w:rPr>
      <w:rFonts w:ascii="Comic Sans MS" w:hAnsi="Comic Sans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51786"/>
    <w:rPr>
      <w:rFonts w:ascii="Comic Sans MS" w:hAnsi="Comic Sans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51786"/>
    <w:rPr>
      <w:rFonts w:ascii="Comic Sans MS" w:hAnsi="Comic Sans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51786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2760-0D92-45FB-BEA4-65482E2E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2014-12-17T18:38:00Z</cp:lastPrinted>
  <dcterms:created xsi:type="dcterms:W3CDTF">2014-03-20T19:17:00Z</dcterms:created>
  <dcterms:modified xsi:type="dcterms:W3CDTF">2014-12-17T18:38:00Z</dcterms:modified>
</cp:coreProperties>
</file>